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6702E" w14:textId="77777777" w:rsidR="00A1753E" w:rsidRDefault="007B51F6" w:rsidP="00B30BC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Универзитет у Београду</w:t>
      </w:r>
    </w:p>
    <w:p w14:paraId="2726702F" w14:textId="77777777" w:rsidR="00B30BCC" w:rsidRPr="007B51F6" w:rsidRDefault="007B51F6" w:rsidP="00B30BC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Електротехнички факултет</w:t>
      </w:r>
    </w:p>
    <w:p w14:paraId="27267030" w14:textId="77777777" w:rsidR="00B30BCC" w:rsidRPr="007B51F6" w:rsidRDefault="007B51F6" w:rsidP="00B30BC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Катедра за електронику</w:t>
      </w:r>
    </w:p>
    <w:p w14:paraId="27267031" w14:textId="77777777" w:rsidR="00B30BCC" w:rsidRPr="000A27F5" w:rsidRDefault="00B30BCC" w:rsidP="00B30BCC">
      <w:pPr>
        <w:jc w:val="center"/>
        <w:rPr>
          <w:b/>
          <w:sz w:val="32"/>
          <w:szCs w:val="32"/>
        </w:rPr>
      </w:pPr>
    </w:p>
    <w:p w14:paraId="27267032" w14:textId="77777777" w:rsidR="00B30BCC" w:rsidRDefault="007B51F6" w:rsidP="00B30BC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Основи дигиталне електронике</w:t>
      </w:r>
    </w:p>
    <w:p w14:paraId="27267033" w14:textId="77777777" w:rsidR="00A1753E" w:rsidRPr="00747DA8" w:rsidRDefault="00A1753E" w:rsidP="00B30BC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- 13E042</w:t>
      </w:r>
      <w:r w:rsidR="007B51F6">
        <w:rPr>
          <w:b/>
          <w:sz w:val="32"/>
          <w:szCs w:val="32"/>
        </w:rPr>
        <w:t>ОД</w:t>
      </w:r>
      <w:r>
        <w:rPr>
          <w:b/>
          <w:sz w:val="32"/>
          <w:szCs w:val="32"/>
        </w:rPr>
        <w:t xml:space="preserve"> -</w:t>
      </w:r>
    </w:p>
    <w:p w14:paraId="27267034" w14:textId="77777777" w:rsidR="00B30BCC" w:rsidRPr="000A27F5" w:rsidRDefault="00B30BCC" w:rsidP="00B30BCC">
      <w:pPr>
        <w:jc w:val="center"/>
        <w:rPr>
          <w:b/>
          <w:sz w:val="32"/>
          <w:szCs w:val="32"/>
        </w:rPr>
      </w:pPr>
    </w:p>
    <w:p w14:paraId="27267035" w14:textId="77777777" w:rsidR="00B30BCC" w:rsidRPr="000A27F5" w:rsidRDefault="00B30BCC" w:rsidP="00B30BCC">
      <w:pPr>
        <w:jc w:val="center"/>
        <w:rPr>
          <w:b/>
          <w:sz w:val="32"/>
          <w:szCs w:val="32"/>
        </w:rPr>
      </w:pPr>
    </w:p>
    <w:p w14:paraId="27267036" w14:textId="77777777" w:rsidR="00B30BCC" w:rsidRPr="000A27F5" w:rsidRDefault="00B30BCC" w:rsidP="00B30BCC">
      <w:pPr>
        <w:jc w:val="center"/>
        <w:rPr>
          <w:b/>
          <w:sz w:val="32"/>
          <w:szCs w:val="32"/>
        </w:rPr>
      </w:pPr>
    </w:p>
    <w:p w14:paraId="27267037" w14:textId="77777777" w:rsidR="00B30BCC" w:rsidRPr="000A27F5" w:rsidRDefault="00B30BCC" w:rsidP="00B30BCC">
      <w:pPr>
        <w:jc w:val="center"/>
        <w:rPr>
          <w:b/>
          <w:sz w:val="32"/>
          <w:szCs w:val="32"/>
        </w:rPr>
      </w:pPr>
    </w:p>
    <w:p w14:paraId="27267038" w14:textId="77777777" w:rsidR="00B30BCC" w:rsidRDefault="00B30BCC" w:rsidP="00B30BCC">
      <w:pPr>
        <w:jc w:val="center"/>
        <w:rPr>
          <w:b/>
          <w:sz w:val="32"/>
          <w:szCs w:val="32"/>
        </w:rPr>
      </w:pPr>
    </w:p>
    <w:p w14:paraId="27267039" w14:textId="77777777" w:rsidR="003514C9" w:rsidRPr="003514C9" w:rsidRDefault="003514C9" w:rsidP="00B30BCC">
      <w:pPr>
        <w:jc w:val="center"/>
        <w:rPr>
          <w:b/>
          <w:sz w:val="32"/>
          <w:szCs w:val="32"/>
        </w:rPr>
      </w:pPr>
    </w:p>
    <w:p w14:paraId="2726703A" w14:textId="77777777" w:rsidR="00B30BCC" w:rsidRPr="000A27F5" w:rsidRDefault="00B30BCC" w:rsidP="00B30BCC">
      <w:pPr>
        <w:jc w:val="center"/>
        <w:rPr>
          <w:b/>
          <w:sz w:val="32"/>
          <w:szCs w:val="32"/>
        </w:rPr>
      </w:pPr>
    </w:p>
    <w:p w14:paraId="2726703B" w14:textId="77777777" w:rsidR="00B30BCC" w:rsidRPr="000A27F5" w:rsidRDefault="00B30BCC" w:rsidP="00B30BCC">
      <w:pPr>
        <w:jc w:val="center"/>
        <w:rPr>
          <w:b/>
          <w:sz w:val="32"/>
          <w:szCs w:val="32"/>
        </w:rPr>
      </w:pPr>
    </w:p>
    <w:p w14:paraId="2726703C" w14:textId="77777777" w:rsidR="00B30BCC" w:rsidRPr="003514C9" w:rsidRDefault="00640012" w:rsidP="00B30BC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Извештај за д</w:t>
      </w:r>
      <w:r w:rsidR="003514C9">
        <w:rPr>
          <w:b/>
          <w:sz w:val="32"/>
          <w:szCs w:val="32"/>
        </w:rPr>
        <w:t>омаћи задатак</w:t>
      </w:r>
    </w:p>
    <w:p w14:paraId="2726703D" w14:textId="77777777" w:rsidR="00B30BCC" w:rsidRPr="000A27F5" w:rsidRDefault="00B30BCC" w:rsidP="00B30BCC">
      <w:pPr>
        <w:jc w:val="center"/>
        <w:rPr>
          <w:b/>
          <w:sz w:val="32"/>
          <w:szCs w:val="32"/>
        </w:rPr>
      </w:pPr>
    </w:p>
    <w:p w14:paraId="2726703E" w14:textId="77777777" w:rsidR="00B30BCC" w:rsidRDefault="007B51F6" w:rsidP="00B30BCC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Пројектовање хардвера коришћењем </w:t>
      </w:r>
      <w:r w:rsidR="00A1753E" w:rsidRPr="00CF0502">
        <w:rPr>
          <w:b/>
          <w:i/>
          <w:sz w:val="48"/>
          <w:szCs w:val="48"/>
        </w:rPr>
        <w:t>VHDL</w:t>
      </w:r>
      <w:r w:rsidR="00A1753E">
        <w:rPr>
          <w:b/>
          <w:sz w:val="48"/>
          <w:szCs w:val="48"/>
        </w:rPr>
        <w:t xml:space="preserve"> </w:t>
      </w:r>
      <w:r>
        <w:rPr>
          <w:b/>
          <w:sz w:val="48"/>
          <w:szCs w:val="48"/>
        </w:rPr>
        <w:t>језика</w:t>
      </w:r>
    </w:p>
    <w:p w14:paraId="2726703F" w14:textId="77777777" w:rsidR="003514C9" w:rsidRPr="00911C33" w:rsidRDefault="00911C33" w:rsidP="00B30BCC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 Контролер семафора </w:t>
      </w:r>
    </w:p>
    <w:p w14:paraId="27267040" w14:textId="77777777" w:rsidR="00B30BCC" w:rsidRPr="000A27F5" w:rsidRDefault="00B30BCC" w:rsidP="00B30BCC">
      <w:pPr>
        <w:rPr>
          <w:b/>
          <w:sz w:val="32"/>
          <w:szCs w:val="32"/>
        </w:rPr>
      </w:pPr>
    </w:p>
    <w:p w14:paraId="27267041" w14:textId="77777777" w:rsidR="00B30BCC" w:rsidRPr="000A27F5" w:rsidRDefault="00B30BCC" w:rsidP="00B30BCC">
      <w:pPr>
        <w:rPr>
          <w:b/>
          <w:sz w:val="32"/>
          <w:szCs w:val="32"/>
        </w:rPr>
      </w:pPr>
    </w:p>
    <w:p w14:paraId="27267042" w14:textId="77777777" w:rsidR="00B30BCC" w:rsidRPr="000A27F5" w:rsidRDefault="00B30BCC" w:rsidP="00B30BCC">
      <w:pPr>
        <w:rPr>
          <w:b/>
          <w:sz w:val="32"/>
          <w:szCs w:val="32"/>
        </w:rPr>
      </w:pPr>
    </w:p>
    <w:p w14:paraId="27267043" w14:textId="77777777" w:rsidR="00B30BCC" w:rsidRPr="000A27F5" w:rsidRDefault="00B30BCC" w:rsidP="00B30BCC">
      <w:pPr>
        <w:rPr>
          <w:b/>
          <w:sz w:val="32"/>
          <w:szCs w:val="32"/>
        </w:rPr>
      </w:pPr>
    </w:p>
    <w:p w14:paraId="27267044" w14:textId="77777777" w:rsidR="00B30BCC" w:rsidRPr="000A27F5" w:rsidRDefault="00B30BCC" w:rsidP="00B30BCC">
      <w:pPr>
        <w:rPr>
          <w:b/>
          <w:sz w:val="32"/>
          <w:szCs w:val="32"/>
        </w:rPr>
      </w:pPr>
    </w:p>
    <w:p w14:paraId="27267045" w14:textId="77777777" w:rsidR="00B30BCC" w:rsidRPr="000A27F5" w:rsidRDefault="009B5C96" w:rsidP="009B5C96">
      <w:pPr>
        <w:tabs>
          <w:tab w:val="left" w:pos="6803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14:paraId="27267046" w14:textId="77777777" w:rsidR="00B30BCC" w:rsidRPr="000A27F5" w:rsidRDefault="00B30BCC" w:rsidP="00B30BCC">
      <w:pPr>
        <w:rPr>
          <w:b/>
          <w:sz w:val="32"/>
          <w:szCs w:val="32"/>
        </w:rPr>
      </w:pPr>
    </w:p>
    <w:p w14:paraId="27267047" w14:textId="77777777" w:rsidR="00B30BCC" w:rsidRDefault="00B30BCC" w:rsidP="00B30BCC">
      <w:pPr>
        <w:rPr>
          <w:b/>
          <w:sz w:val="32"/>
          <w:szCs w:val="32"/>
        </w:rPr>
      </w:pPr>
    </w:p>
    <w:p w14:paraId="27267048" w14:textId="77777777" w:rsidR="00A1753E" w:rsidRPr="000A27F5" w:rsidRDefault="00A1753E" w:rsidP="00B30BCC">
      <w:pPr>
        <w:rPr>
          <w:b/>
          <w:sz w:val="32"/>
          <w:szCs w:val="32"/>
        </w:rPr>
      </w:pPr>
    </w:p>
    <w:p w14:paraId="27267049" w14:textId="77777777" w:rsidR="00B30BCC" w:rsidRPr="000A27F5" w:rsidRDefault="00B30BCC" w:rsidP="00B30BCC">
      <w:pPr>
        <w:rPr>
          <w:b/>
          <w:sz w:val="32"/>
          <w:szCs w:val="32"/>
        </w:rPr>
      </w:pPr>
    </w:p>
    <w:p w14:paraId="2726704A" w14:textId="77777777" w:rsidR="00B30BCC" w:rsidRPr="000A27F5" w:rsidRDefault="00B30BCC" w:rsidP="00B30BCC">
      <w:pPr>
        <w:rPr>
          <w:b/>
          <w:sz w:val="32"/>
          <w:szCs w:val="32"/>
        </w:rPr>
      </w:pPr>
    </w:p>
    <w:p w14:paraId="2726704B" w14:textId="77777777" w:rsidR="00B30BCC" w:rsidRPr="000A27F5" w:rsidRDefault="00B30BCC" w:rsidP="00B30BCC">
      <w:pPr>
        <w:rPr>
          <w:b/>
          <w:sz w:val="32"/>
          <w:szCs w:val="32"/>
        </w:rPr>
      </w:pPr>
    </w:p>
    <w:p w14:paraId="2726704C" w14:textId="77777777" w:rsidR="00B30BCC" w:rsidRPr="000A27F5" w:rsidRDefault="00B30BCC" w:rsidP="00B30BCC">
      <w:pPr>
        <w:rPr>
          <w:b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640012" w:rsidRPr="004A1B2B" w14:paraId="2726704E" w14:textId="77777777" w:rsidTr="00640012">
        <w:tc>
          <w:tcPr>
            <w:tcW w:w="9242" w:type="dxa"/>
            <w:gridSpan w:val="2"/>
            <w:tcBorders>
              <w:top w:val="nil"/>
              <w:left w:val="nil"/>
              <w:right w:val="nil"/>
            </w:tcBorders>
          </w:tcPr>
          <w:p w14:paraId="2726704D" w14:textId="77777777" w:rsidR="00640012" w:rsidRPr="004A1B2B" w:rsidRDefault="00640012" w:rsidP="00B30BCC">
            <w:pPr>
              <w:rPr>
                <w:b/>
                <w:sz w:val="28"/>
                <w:szCs w:val="32"/>
              </w:rPr>
            </w:pPr>
            <w:r w:rsidRPr="004A1B2B">
              <w:rPr>
                <w:b/>
                <w:sz w:val="28"/>
                <w:szCs w:val="32"/>
              </w:rPr>
              <w:t>Домаћи задатак радили:</w:t>
            </w:r>
          </w:p>
        </w:tc>
      </w:tr>
      <w:tr w:rsidR="00640012" w:rsidRPr="004A1B2B" w14:paraId="27267051" w14:textId="77777777" w:rsidTr="00640012">
        <w:tc>
          <w:tcPr>
            <w:tcW w:w="4621" w:type="dxa"/>
          </w:tcPr>
          <w:p w14:paraId="2726704F" w14:textId="6C711221" w:rsidR="00640012" w:rsidRPr="004A1B2B" w:rsidRDefault="00640012" w:rsidP="00B30BCC">
            <w:pPr>
              <w:rPr>
                <w:b/>
                <w:sz w:val="28"/>
                <w:szCs w:val="32"/>
              </w:rPr>
            </w:pPr>
            <w:r w:rsidRPr="004A1B2B">
              <w:rPr>
                <w:b/>
                <w:sz w:val="28"/>
                <w:szCs w:val="32"/>
              </w:rPr>
              <w:t>Име и презиме</w:t>
            </w:r>
            <w:r w:rsidR="00E35245">
              <w:rPr>
                <w:b/>
                <w:sz w:val="28"/>
                <w:szCs w:val="32"/>
              </w:rPr>
              <w:t>:</w:t>
            </w:r>
          </w:p>
        </w:tc>
        <w:tc>
          <w:tcPr>
            <w:tcW w:w="4621" w:type="dxa"/>
          </w:tcPr>
          <w:p w14:paraId="27267050" w14:textId="77777777" w:rsidR="00640012" w:rsidRPr="004A1B2B" w:rsidRDefault="00640012" w:rsidP="00B30BCC">
            <w:pPr>
              <w:rPr>
                <w:b/>
                <w:sz w:val="28"/>
                <w:szCs w:val="32"/>
              </w:rPr>
            </w:pPr>
            <w:r w:rsidRPr="004A1B2B">
              <w:rPr>
                <w:b/>
                <w:sz w:val="28"/>
                <w:szCs w:val="32"/>
              </w:rPr>
              <w:t>Број индекса:</w:t>
            </w:r>
          </w:p>
        </w:tc>
      </w:tr>
      <w:tr w:rsidR="00640012" w:rsidRPr="004A1B2B" w14:paraId="27267054" w14:textId="77777777" w:rsidTr="00640012">
        <w:tc>
          <w:tcPr>
            <w:tcW w:w="4621" w:type="dxa"/>
          </w:tcPr>
          <w:p w14:paraId="27267052" w14:textId="77777777" w:rsidR="00640012" w:rsidRPr="004A1B2B" w:rsidRDefault="00640012" w:rsidP="00B30BCC">
            <w:pPr>
              <w:rPr>
                <w:b/>
                <w:sz w:val="28"/>
                <w:szCs w:val="32"/>
              </w:rPr>
            </w:pPr>
          </w:p>
        </w:tc>
        <w:tc>
          <w:tcPr>
            <w:tcW w:w="4621" w:type="dxa"/>
          </w:tcPr>
          <w:p w14:paraId="27267053" w14:textId="77777777" w:rsidR="00640012" w:rsidRPr="004A1B2B" w:rsidRDefault="00640012" w:rsidP="00B30BCC">
            <w:pPr>
              <w:rPr>
                <w:b/>
                <w:sz w:val="28"/>
                <w:szCs w:val="32"/>
              </w:rPr>
            </w:pPr>
          </w:p>
        </w:tc>
      </w:tr>
      <w:tr w:rsidR="00640012" w:rsidRPr="004A1B2B" w14:paraId="27267057" w14:textId="77777777" w:rsidTr="00640012">
        <w:tc>
          <w:tcPr>
            <w:tcW w:w="4621" w:type="dxa"/>
          </w:tcPr>
          <w:p w14:paraId="27267055" w14:textId="77777777" w:rsidR="00640012" w:rsidRPr="004A1B2B" w:rsidRDefault="00640012" w:rsidP="00B30BCC">
            <w:pPr>
              <w:rPr>
                <w:b/>
                <w:sz w:val="28"/>
                <w:szCs w:val="32"/>
              </w:rPr>
            </w:pPr>
          </w:p>
        </w:tc>
        <w:tc>
          <w:tcPr>
            <w:tcW w:w="4621" w:type="dxa"/>
          </w:tcPr>
          <w:p w14:paraId="27267056" w14:textId="77777777" w:rsidR="00640012" w:rsidRPr="004A1B2B" w:rsidRDefault="00640012" w:rsidP="00B30BCC">
            <w:pPr>
              <w:rPr>
                <w:b/>
                <w:sz w:val="28"/>
                <w:szCs w:val="32"/>
              </w:rPr>
            </w:pPr>
          </w:p>
        </w:tc>
      </w:tr>
    </w:tbl>
    <w:p w14:paraId="27267058" w14:textId="77777777" w:rsidR="00B00AD8" w:rsidRPr="00672A48" w:rsidRDefault="00BD4255" w:rsidP="00B00AD8">
      <w:pPr>
        <w:spacing w:after="240"/>
      </w:pPr>
      <w:r>
        <w:rPr>
          <w:b/>
          <w:sz w:val="32"/>
          <w:szCs w:val="32"/>
        </w:rPr>
        <w:lastRenderedPageBreak/>
        <w:t xml:space="preserve">Пројектовање хардвера у </w:t>
      </w:r>
      <w:r w:rsidRPr="00CF0502">
        <w:rPr>
          <w:b/>
          <w:i/>
          <w:sz w:val="32"/>
          <w:szCs w:val="32"/>
        </w:rPr>
        <w:t>VHDL</w:t>
      </w:r>
      <w:r>
        <w:rPr>
          <w:b/>
          <w:sz w:val="32"/>
          <w:szCs w:val="32"/>
        </w:rPr>
        <w:t>-у</w:t>
      </w:r>
    </w:p>
    <w:p w14:paraId="27267059" w14:textId="77777777" w:rsidR="00B60FE7" w:rsidRDefault="00B60FE7" w:rsidP="004B2AAA">
      <w:pPr>
        <w:spacing w:after="120"/>
        <w:jc w:val="both"/>
        <w:rPr>
          <w:lang w:val="en-US"/>
        </w:rPr>
      </w:pPr>
      <w:r>
        <w:t xml:space="preserve">Укратко описати како је реализована машина стања у контролеру семафора. Посебно објаснити начин мерења трајања појединачних стања, као </w:t>
      </w:r>
      <w:r w:rsidR="00B96CA6">
        <w:t xml:space="preserve">и </w:t>
      </w:r>
      <w:r>
        <w:t xml:space="preserve">начин којим је омогућен приказ преосталог времена у стању </w:t>
      </w:r>
      <w:r>
        <w:rPr>
          <w:i/>
          <w:lang w:val="en-US"/>
        </w:rPr>
        <w:t>greenRed</w:t>
      </w:r>
      <w:r w:rsidRPr="00B60FE7">
        <w:rPr>
          <w:lang w:val="en-US"/>
        </w:rPr>
        <w:t>.</w:t>
      </w:r>
    </w:p>
    <w:p w14:paraId="2726705A" w14:textId="77777777" w:rsidR="00B60FE7" w:rsidRDefault="00B60FE7" w:rsidP="004B2AAA">
      <w:pPr>
        <w:spacing w:after="120"/>
        <w:jc w:val="both"/>
      </w:pPr>
      <w:r>
        <w:rPr>
          <w:lang w:val="en-US"/>
        </w:rPr>
        <w:t>…</w:t>
      </w:r>
    </w:p>
    <w:p w14:paraId="2726705B" w14:textId="77777777" w:rsidR="00B96CA6" w:rsidRPr="00B96CA6" w:rsidRDefault="00B96CA6" w:rsidP="004B2AAA">
      <w:pPr>
        <w:spacing w:after="120"/>
        <w:jc w:val="both"/>
        <w:rPr>
          <w:i/>
        </w:rPr>
      </w:pPr>
      <w:r w:rsidRPr="00B96CA6">
        <w:rPr>
          <w:i/>
        </w:rPr>
        <w:t>Овде дати опис</w:t>
      </w:r>
      <w:r>
        <w:rPr>
          <w:i/>
        </w:rPr>
        <w:t xml:space="preserve"> и објашњења. Није неопходно, али дозвољено је убацити и слике или делове кода. Овај текст </w:t>
      </w:r>
      <w:r w:rsidRPr="00B96CA6">
        <w:rPr>
          <w:b/>
          <w:i/>
        </w:rPr>
        <w:t>обрисати</w:t>
      </w:r>
      <w:r>
        <w:rPr>
          <w:i/>
        </w:rPr>
        <w:t>,</w:t>
      </w:r>
    </w:p>
    <w:p w14:paraId="2726705C" w14:textId="77777777" w:rsidR="00B60FE7" w:rsidRDefault="00B60FE7" w:rsidP="004B2AAA">
      <w:pPr>
        <w:spacing w:after="120"/>
        <w:jc w:val="both"/>
        <w:rPr>
          <w:lang w:val="en-US"/>
        </w:rPr>
      </w:pPr>
      <w:r>
        <w:rPr>
          <w:lang w:val="en-US"/>
        </w:rPr>
        <w:t>…</w:t>
      </w:r>
    </w:p>
    <w:p w14:paraId="2726705D" w14:textId="77777777" w:rsidR="00B60FE7" w:rsidRPr="00E55A76" w:rsidRDefault="00B60FE7" w:rsidP="004B2AAA">
      <w:pPr>
        <w:spacing w:after="120"/>
        <w:jc w:val="both"/>
      </w:pPr>
      <w:r>
        <w:t>На слици 1 јасно приказати временске дијаграм</w:t>
      </w:r>
      <w:r w:rsidR="00E21335">
        <w:t>е</w:t>
      </w:r>
      <w:r>
        <w:t xml:space="preserve"> свих релевантних сигнала унутар машине стања за контролер семафора и тако показати исправан рад система. </w:t>
      </w:r>
      <w:r w:rsidR="00E55A76">
        <w:t>Слик</w:t>
      </w:r>
      <w:r w:rsidR="00705989">
        <w:t>е</w:t>
      </w:r>
      <w:r w:rsidR="00E55A76">
        <w:t xml:space="preserve"> сачувати</w:t>
      </w:r>
      <w:r w:rsidR="00E55A76">
        <w:rPr>
          <w:lang w:val="en-US"/>
        </w:rPr>
        <w:t xml:space="preserve"> </w:t>
      </w:r>
      <w:r w:rsidR="00E55A76">
        <w:t xml:space="preserve">у </w:t>
      </w:r>
      <w:r w:rsidR="00E55A76">
        <w:rPr>
          <w:i/>
        </w:rPr>
        <w:t>ModelSim</w:t>
      </w:r>
      <w:r w:rsidR="00E55A76" w:rsidRPr="00E55A76">
        <w:t>-у</w:t>
      </w:r>
      <w:r w:rsidR="00E55A76">
        <w:t xml:space="preserve"> кликом на </w:t>
      </w:r>
      <w:r w:rsidR="00E55A76" w:rsidRPr="00E55A76">
        <w:rPr>
          <w:i/>
          <w:lang w:val="en-US"/>
        </w:rPr>
        <w:t>File→Export→Image</w:t>
      </w:r>
      <w:r w:rsidR="00E55A76">
        <w:rPr>
          <w:lang w:val="en-US"/>
        </w:rPr>
        <w:t>.</w:t>
      </w:r>
      <w:r w:rsidR="00E55A76">
        <w:t xml:space="preserve"> </w:t>
      </w:r>
      <w:r w:rsidR="00705989">
        <w:t>Уколико је једна слика недовољна за прегледан приказ, дозвољено је приказати прелазе на више слика.</w:t>
      </w:r>
    </w:p>
    <w:p w14:paraId="2726705E" w14:textId="77777777" w:rsidR="00B00AD8" w:rsidRDefault="00117CEC" w:rsidP="00544691">
      <w:pPr>
        <w:spacing w:after="120"/>
        <w:jc w:val="center"/>
      </w:pPr>
      <w:r>
        <w:rPr>
          <w:noProof/>
          <w:lang w:val="en-US" w:eastAsia="en-US"/>
        </w:rPr>
        <w:drawing>
          <wp:inline distT="0" distB="0" distL="0" distR="0" wp14:anchorId="2726706A" wp14:editId="2726706B">
            <wp:extent cx="895350" cy="768956"/>
            <wp:effectExtent l="1905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948" cy="771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726705F" w14:textId="77777777" w:rsidR="001D44CC" w:rsidRDefault="001D44CC" w:rsidP="00544691">
      <w:pPr>
        <w:spacing w:after="120"/>
        <w:jc w:val="center"/>
        <w:rPr>
          <w:i/>
        </w:rPr>
      </w:pPr>
      <w:r w:rsidRPr="001D44CC">
        <w:rPr>
          <w:i/>
        </w:rPr>
        <w:t xml:space="preserve">Слика </w:t>
      </w:r>
      <w:r w:rsidR="00B60FE7">
        <w:rPr>
          <w:i/>
        </w:rPr>
        <w:t>1</w:t>
      </w:r>
      <w:r w:rsidRPr="001D44CC">
        <w:rPr>
          <w:i/>
        </w:rPr>
        <w:t xml:space="preserve"> – </w:t>
      </w:r>
      <w:r w:rsidR="00B60FE7">
        <w:rPr>
          <w:i/>
        </w:rPr>
        <w:t xml:space="preserve">Временски дијаграми добијени у </w:t>
      </w:r>
      <w:r w:rsidR="00B60FE7">
        <w:rPr>
          <w:i/>
          <w:lang w:val="en-US"/>
        </w:rPr>
        <w:t>ModelSim-</w:t>
      </w:r>
      <w:r w:rsidR="00B60FE7">
        <w:rPr>
          <w:i/>
        </w:rPr>
        <w:t>у за један циклус рада семафора</w:t>
      </w:r>
    </w:p>
    <w:p w14:paraId="27267060" w14:textId="77777777" w:rsidR="00705989" w:rsidRDefault="00705989" w:rsidP="00544691">
      <w:pPr>
        <w:spacing w:after="120"/>
        <w:jc w:val="center"/>
        <w:rPr>
          <w:i/>
        </w:rPr>
      </w:pPr>
    </w:p>
    <w:p w14:paraId="27267061" w14:textId="77777777" w:rsidR="00705989" w:rsidRPr="00705989" w:rsidRDefault="00705989" w:rsidP="00705989">
      <w:pPr>
        <w:spacing w:after="120"/>
        <w:jc w:val="both"/>
      </w:pPr>
      <w:r>
        <w:t>На слици 2 јасно приказати временске дијаграм</w:t>
      </w:r>
      <w:r w:rsidR="00E21335">
        <w:t>е</w:t>
      </w:r>
      <w:r>
        <w:t xml:space="preserve"> свих релевантних сигнала који приказују исправан рад компоненте </w:t>
      </w:r>
      <w:r>
        <w:rPr>
          <w:i/>
          <w:lang w:val="en-US"/>
        </w:rPr>
        <w:t>bcd_to_7seg</w:t>
      </w:r>
      <w:r>
        <w:t>.</w:t>
      </w:r>
    </w:p>
    <w:p w14:paraId="27267062" w14:textId="77777777" w:rsidR="00544691" w:rsidRDefault="00E152B3" w:rsidP="00544691">
      <w:pPr>
        <w:spacing w:after="120"/>
        <w:jc w:val="center"/>
      </w:pPr>
      <w:r w:rsidRPr="00E152B3">
        <w:rPr>
          <w:noProof/>
          <w:lang w:val="en-US" w:eastAsia="en-US"/>
        </w:rPr>
        <w:drawing>
          <wp:inline distT="0" distB="0" distL="0" distR="0" wp14:anchorId="2726706C" wp14:editId="2726706D">
            <wp:extent cx="895350" cy="768956"/>
            <wp:effectExtent l="19050" t="0" r="0" b="0"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948" cy="771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7267063" w14:textId="77777777" w:rsidR="00B60FE7" w:rsidRDefault="00544691" w:rsidP="00544691">
      <w:pPr>
        <w:spacing w:after="240"/>
        <w:jc w:val="center"/>
        <w:rPr>
          <w:i/>
        </w:rPr>
      </w:pPr>
      <w:r w:rsidRPr="001D44CC">
        <w:rPr>
          <w:i/>
        </w:rPr>
        <w:t xml:space="preserve">Слика </w:t>
      </w:r>
      <w:r>
        <w:rPr>
          <w:i/>
        </w:rPr>
        <w:t>2</w:t>
      </w:r>
      <w:r w:rsidRPr="001D44CC">
        <w:rPr>
          <w:i/>
        </w:rPr>
        <w:t xml:space="preserve"> – </w:t>
      </w:r>
      <w:r>
        <w:rPr>
          <w:i/>
        </w:rPr>
        <w:t xml:space="preserve">Временски дијаграми који приказују исправан рад компоненте </w:t>
      </w:r>
      <w:r>
        <w:rPr>
          <w:i/>
          <w:lang w:val="en-US"/>
        </w:rPr>
        <w:t>bcd_to_7seg</w:t>
      </w:r>
    </w:p>
    <w:p w14:paraId="27267064" w14:textId="77777777" w:rsidR="00705989" w:rsidRPr="00705989" w:rsidRDefault="00705989" w:rsidP="00705989">
      <w:pPr>
        <w:spacing w:after="240"/>
        <w:jc w:val="both"/>
      </w:pPr>
      <w:r>
        <w:t>На слици 3 јасно приказати временске дијаграм</w:t>
      </w:r>
      <w:r w:rsidR="00E21335">
        <w:t>е</w:t>
      </w:r>
      <w:r>
        <w:t xml:space="preserve"> свих релевантних сигнала који показају исправан рад целог система семафора.</w:t>
      </w:r>
    </w:p>
    <w:p w14:paraId="27267065" w14:textId="77777777" w:rsidR="00544691" w:rsidRDefault="00E152B3" w:rsidP="00544691">
      <w:pPr>
        <w:spacing w:after="120"/>
        <w:jc w:val="center"/>
      </w:pPr>
      <w:r w:rsidRPr="00E152B3">
        <w:rPr>
          <w:noProof/>
          <w:lang w:val="en-US" w:eastAsia="en-US"/>
        </w:rPr>
        <w:drawing>
          <wp:inline distT="0" distB="0" distL="0" distR="0" wp14:anchorId="2726706E" wp14:editId="2726706F">
            <wp:extent cx="895350" cy="768956"/>
            <wp:effectExtent l="19050" t="0" r="0" b="0"/>
            <wp:docPr id="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948" cy="7711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7267066" w14:textId="77777777" w:rsidR="00B60FE7" w:rsidRPr="00544691" w:rsidRDefault="00544691" w:rsidP="00544691">
      <w:pPr>
        <w:spacing w:after="240"/>
        <w:jc w:val="center"/>
        <w:rPr>
          <w:lang w:val="en-US"/>
        </w:rPr>
      </w:pPr>
      <w:r w:rsidRPr="001D44CC">
        <w:rPr>
          <w:i/>
        </w:rPr>
        <w:t xml:space="preserve">Слика </w:t>
      </w:r>
      <w:r>
        <w:rPr>
          <w:i/>
          <w:lang w:val="en-US"/>
        </w:rPr>
        <w:t>3</w:t>
      </w:r>
      <w:r w:rsidRPr="001D44CC">
        <w:rPr>
          <w:i/>
        </w:rPr>
        <w:t xml:space="preserve"> – </w:t>
      </w:r>
      <w:r>
        <w:rPr>
          <w:i/>
        </w:rPr>
        <w:t>Временски дијаграми добијени</w:t>
      </w:r>
      <w:r>
        <w:rPr>
          <w:i/>
          <w:lang w:val="en-US"/>
        </w:rPr>
        <w:t xml:space="preserve"> </w:t>
      </w:r>
      <w:r>
        <w:rPr>
          <w:i/>
        </w:rPr>
        <w:t xml:space="preserve">симулацијом целог система у </w:t>
      </w:r>
      <w:r>
        <w:rPr>
          <w:i/>
          <w:lang w:val="en-US"/>
        </w:rPr>
        <w:t>ModelSim-</w:t>
      </w:r>
      <w:r>
        <w:rPr>
          <w:i/>
        </w:rPr>
        <w:t>у за један циклус рада семафора</w:t>
      </w:r>
    </w:p>
    <w:p w14:paraId="27267067" w14:textId="77777777" w:rsidR="00B2405D" w:rsidRDefault="0042347F" w:rsidP="0042347F">
      <w:pPr>
        <w:spacing w:after="12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Приказ резултата симулације у </w:t>
      </w:r>
      <w:r>
        <w:rPr>
          <w:b/>
          <w:i/>
          <w:sz w:val="32"/>
          <w:szCs w:val="32"/>
          <w:lang w:val="en-US"/>
        </w:rPr>
        <w:t>Logisim</w:t>
      </w:r>
      <w:r>
        <w:rPr>
          <w:b/>
          <w:sz w:val="32"/>
          <w:szCs w:val="32"/>
        </w:rPr>
        <w:t xml:space="preserve"> симулатору</w:t>
      </w:r>
    </w:p>
    <w:p w14:paraId="27267068" w14:textId="77777777" w:rsidR="0042347F" w:rsidRPr="00435568" w:rsidRDefault="0042347F" w:rsidP="00454E08">
      <w:pPr>
        <w:spacing w:after="120"/>
        <w:jc w:val="both"/>
        <w:rPr>
          <w:lang w:val="sr-Cyrl-CS"/>
        </w:rPr>
      </w:pPr>
      <w:r>
        <w:t xml:space="preserve">Направити снимак симулације у </w:t>
      </w:r>
      <w:r w:rsidRPr="0042347F">
        <w:rPr>
          <w:i/>
          <w:lang w:val="en-US"/>
        </w:rPr>
        <w:t>Logisim</w:t>
      </w:r>
      <w:r>
        <w:rPr>
          <w:lang w:val="en-US"/>
        </w:rPr>
        <w:t xml:space="preserve"> </w:t>
      </w:r>
      <w:r>
        <w:t>симулатору. На</w:t>
      </w:r>
      <w:r w:rsidR="00454E08">
        <w:t xml:space="preserve"> платформи </w:t>
      </w:r>
      <w:r w:rsidR="00454E08">
        <w:rPr>
          <w:i/>
          <w:lang w:val="en-US"/>
        </w:rPr>
        <w:t>MS Teams</w:t>
      </w:r>
      <w:r w:rsidR="00454E08">
        <w:t xml:space="preserve"> на</w:t>
      </w:r>
      <w:r w:rsidR="00435568">
        <w:t xml:space="preserve"> каналу „Домаћи задаци“ </w:t>
      </w:r>
      <w:r w:rsidR="00435568">
        <w:rPr>
          <w:lang w:val="sr-Cyrl-CS"/>
        </w:rPr>
        <w:t>ће бити</w:t>
      </w:r>
      <w:r>
        <w:t xml:space="preserve"> приказано упутство за креирање и дељење снимка.</w:t>
      </w:r>
      <w:r w:rsidR="00435568">
        <w:rPr>
          <w:lang w:val="sr-Cyrl-CS"/>
        </w:rPr>
        <w:t xml:space="preserve"> </w:t>
      </w:r>
    </w:p>
    <w:p w14:paraId="27267069" w14:textId="77777777" w:rsidR="005A5181" w:rsidRPr="0042347F" w:rsidRDefault="005A5181" w:rsidP="00454E08">
      <w:pPr>
        <w:spacing w:after="120"/>
        <w:jc w:val="both"/>
      </w:pPr>
      <w:r>
        <w:t xml:space="preserve">Линк на коме је доступан снимак: ... </w:t>
      </w:r>
      <w:r w:rsidRPr="005A5181">
        <w:rPr>
          <w:i/>
        </w:rPr>
        <w:t>овде ископирати линк</w:t>
      </w:r>
      <w:r>
        <w:t xml:space="preserve"> ...</w:t>
      </w:r>
    </w:p>
    <w:sectPr w:rsidR="005A5181" w:rsidRPr="0042347F" w:rsidSect="009B5C96">
      <w:footerReference w:type="default" r:id="rId9"/>
      <w:pgSz w:w="11906" w:h="16838" w:code="9"/>
      <w:pgMar w:top="1440" w:right="1440" w:bottom="1440" w:left="1440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0853E" w14:textId="77777777" w:rsidR="00424295" w:rsidRDefault="00424295" w:rsidP="0078428D">
      <w:r>
        <w:separator/>
      </w:r>
    </w:p>
  </w:endnote>
  <w:endnote w:type="continuationSeparator" w:id="0">
    <w:p w14:paraId="1936E730" w14:textId="77777777" w:rsidR="00424295" w:rsidRDefault="00424295" w:rsidP="00784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14818516"/>
      <w:docPartObj>
        <w:docPartGallery w:val="Page Numbers (Bottom of Page)"/>
        <w:docPartUnique/>
      </w:docPartObj>
    </w:sdtPr>
    <w:sdtEndPr/>
    <w:sdtContent>
      <w:p w14:paraId="27267074" w14:textId="77777777" w:rsidR="00B2405D" w:rsidRDefault="00FA2F8E">
        <w:pPr>
          <w:pStyle w:val="Footer"/>
          <w:jc w:val="center"/>
        </w:pPr>
        <w:r>
          <w:fldChar w:fldCharType="begin"/>
        </w:r>
        <w:r w:rsidR="00417629">
          <w:instrText xml:space="preserve"> PAGE   \* MERGEFORMAT </w:instrText>
        </w:r>
        <w:r>
          <w:fldChar w:fldCharType="separate"/>
        </w:r>
        <w:r w:rsidR="0043556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7267075" w14:textId="77777777" w:rsidR="00B2405D" w:rsidRDefault="00B240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CD4CF" w14:textId="77777777" w:rsidR="00424295" w:rsidRDefault="00424295" w:rsidP="0078428D">
      <w:r>
        <w:separator/>
      </w:r>
    </w:p>
  </w:footnote>
  <w:footnote w:type="continuationSeparator" w:id="0">
    <w:p w14:paraId="130D3664" w14:textId="77777777" w:rsidR="00424295" w:rsidRDefault="00424295" w:rsidP="007842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03DAF"/>
    <w:multiLevelType w:val="hybridMultilevel"/>
    <w:tmpl w:val="DFB83E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0391E"/>
    <w:multiLevelType w:val="hybridMultilevel"/>
    <w:tmpl w:val="E56AD1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CF80B4C"/>
    <w:multiLevelType w:val="hybridMultilevel"/>
    <w:tmpl w:val="7128AF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C22162"/>
    <w:multiLevelType w:val="hybridMultilevel"/>
    <w:tmpl w:val="0A746A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6A1C27"/>
    <w:multiLevelType w:val="hybridMultilevel"/>
    <w:tmpl w:val="5DE0E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6C2922"/>
    <w:multiLevelType w:val="hybridMultilevel"/>
    <w:tmpl w:val="165AE1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660402">
    <w:abstractNumId w:val="2"/>
  </w:num>
  <w:num w:numId="2" w16cid:durableId="939485528">
    <w:abstractNumId w:val="0"/>
  </w:num>
  <w:num w:numId="3" w16cid:durableId="2102867747">
    <w:abstractNumId w:val="3"/>
  </w:num>
  <w:num w:numId="4" w16cid:durableId="211431337">
    <w:abstractNumId w:val="5"/>
  </w:num>
  <w:num w:numId="5" w16cid:durableId="330837156">
    <w:abstractNumId w:val="4"/>
  </w:num>
  <w:num w:numId="6" w16cid:durableId="18221170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0BCC"/>
    <w:rsid w:val="000026AD"/>
    <w:rsid w:val="000072D6"/>
    <w:rsid w:val="00045D88"/>
    <w:rsid w:val="0005627C"/>
    <w:rsid w:val="00057B9B"/>
    <w:rsid w:val="00060ED4"/>
    <w:rsid w:val="000719FA"/>
    <w:rsid w:val="00085670"/>
    <w:rsid w:val="000A27F5"/>
    <w:rsid w:val="000A2CFD"/>
    <w:rsid w:val="000A3503"/>
    <w:rsid w:val="000B512E"/>
    <w:rsid w:val="000B7E81"/>
    <w:rsid w:val="000D7722"/>
    <w:rsid w:val="000E6425"/>
    <w:rsid w:val="000F4218"/>
    <w:rsid w:val="000F4788"/>
    <w:rsid w:val="00117CEC"/>
    <w:rsid w:val="001300BA"/>
    <w:rsid w:val="00147E12"/>
    <w:rsid w:val="00157193"/>
    <w:rsid w:val="00197C3A"/>
    <w:rsid w:val="001B395D"/>
    <w:rsid w:val="001C0053"/>
    <w:rsid w:val="001D44CC"/>
    <w:rsid w:val="001D63D3"/>
    <w:rsid w:val="001D6F8A"/>
    <w:rsid w:val="001E399E"/>
    <w:rsid w:val="00206CCB"/>
    <w:rsid w:val="002176EA"/>
    <w:rsid w:val="00222CD0"/>
    <w:rsid w:val="00236EF4"/>
    <w:rsid w:val="002A1637"/>
    <w:rsid w:val="002C29B9"/>
    <w:rsid w:val="002C3D68"/>
    <w:rsid w:val="002C7262"/>
    <w:rsid w:val="002E2A72"/>
    <w:rsid w:val="003141B6"/>
    <w:rsid w:val="00315A40"/>
    <w:rsid w:val="00324570"/>
    <w:rsid w:val="00341DAD"/>
    <w:rsid w:val="003469DF"/>
    <w:rsid w:val="003514C9"/>
    <w:rsid w:val="00360A06"/>
    <w:rsid w:val="003B2281"/>
    <w:rsid w:val="003B3CBD"/>
    <w:rsid w:val="003B4AA2"/>
    <w:rsid w:val="003C3F57"/>
    <w:rsid w:val="003E71B7"/>
    <w:rsid w:val="00402CB4"/>
    <w:rsid w:val="00405F08"/>
    <w:rsid w:val="004139CB"/>
    <w:rsid w:val="00417629"/>
    <w:rsid w:val="00422E8B"/>
    <w:rsid w:val="0042347F"/>
    <w:rsid w:val="0042392C"/>
    <w:rsid w:val="00424295"/>
    <w:rsid w:val="00425F57"/>
    <w:rsid w:val="00435568"/>
    <w:rsid w:val="00454E08"/>
    <w:rsid w:val="0047133D"/>
    <w:rsid w:val="0047763C"/>
    <w:rsid w:val="00481E9B"/>
    <w:rsid w:val="0049116F"/>
    <w:rsid w:val="004A1B2B"/>
    <w:rsid w:val="004A5E83"/>
    <w:rsid w:val="004B2AAA"/>
    <w:rsid w:val="004B7B7E"/>
    <w:rsid w:val="004D32B8"/>
    <w:rsid w:val="004E72E6"/>
    <w:rsid w:val="004F2881"/>
    <w:rsid w:val="004F65C9"/>
    <w:rsid w:val="004F6D17"/>
    <w:rsid w:val="0050618C"/>
    <w:rsid w:val="0053179C"/>
    <w:rsid w:val="00534454"/>
    <w:rsid w:val="00535A18"/>
    <w:rsid w:val="00544691"/>
    <w:rsid w:val="00546746"/>
    <w:rsid w:val="00554C30"/>
    <w:rsid w:val="00570B16"/>
    <w:rsid w:val="005753FD"/>
    <w:rsid w:val="00580233"/>
    <w:rsid w:val="005A4FA9"/>
    <w:rsid w:val="005A5181"/>
    <w:rsid w:val="005A6B7A"/>
    <w:rsid w:val="005B0736"/>
    <w:rsid w:val="005B5A43"/>
    <w:rsid w:val="005B7085"/>
    <w:rsid w:val="005C3E11"/>
    <w:rsid w:val="005F1A25"/>
    <w:rsid w:val="00604F03"/>
    <w:rsid w:val="00633F0A"/>
    <w:rsid w:val="00640012"/>
    <w:rsid w:val="00650338"/>
    <w:rsid w:val="00672A48"/>
    <w:rsid w:val="0067531A"/>
    <w:rsid w:val="006B1459"/>
    <w:rsid w:val="006B1C60"/>
    <w:rsid w:val="006B5D84"/>
    <w:rsid w:val="006C18C6"/>
    <w:rsid w:val="006D011E"/>
    <w:rsid w:val="006D3CC2"/>
    <w:rsid w:val="006E7E5D"/>
    <w:rsid w:val="00705989"/>
    <w:rsid w:val="00705E5E"/>
    <w:rsid w:val="007107AB"/>
    <w:rsid w:val="00713B62"/>
    <w:rsid w:val="00730F44"/>
    <w:rsid w:val="00737BC2"/>
    <w:rsid w:val="00747AA8"/>
    <w:rsid w:val="00747DA8"/>
    <w:rsid w:val="007749E1"/>
    <w:rsid w:val="007765CC"/>
    <w:rsid w:val="0078428D"/>
    <w:rsid w:val="00796FF5"/>
    <w:rsid w:val="007A4EF9"/>
    <w:rsid w:val="007A59C3"/>
    <w:rsid w:val="007B0326"/>
    <w:rsid w:val="007B3108"/>
    <w:rsid w:val="007B51F6"/>
    <w:rsid w:val="007D0FAB"/>
    <w:rsid w:val="007E1883"/>
    <w:rsid w:val="007F015D"/>
    <w:rsid w:val="007F4B6A"/>
    <w:rsid w:val="007F59FF"/>
    <w:rsid w:val="00800016"/>
    <w:rsid w:val="00801B38"/>
    <w:rsid w:val="00826AD4"/>
    <w:rsid w:val="00867406"/>
    <w:rsid w:val="00870357"/>
    <w:rsid w:val="008A5712"/>
    <w:rsid w:val="008D2BED"/>
    <w:rsid w:val="008E73AF"/>
    <w:rsid w:val="008F3688"/>
    <w:rsid w:val="008F6F18"/>
    <w:rsid w:val="00900D8E"/>
    <w:rsid w:val="0090109E"/>
    <w:rsid w:val="00911C33"/>
    <w:rsid w:val="00917292"/>
    <w:rsid w:val="0092434F"/>
    <w:rsid w:val="00935DBB"/>
    <w:rsid w:val="0095468E"/>
    <w:rsid w:val="00975C1B"/>
    <w:rsid w:val="00984BE0"/>
    <w:rsid w:val="009B51AC"/>
    <w:rsid w:val="009B5C96"/>
    <w:rsid w:val="009B5FED"/>
    <w:rsid w:val="009B6C0B"/>
    <w:rsid w:val="009C1CD6"/>
    <w:rsid w:val="009C7442"/>
    <w:rsid w:val="009D096F"/>
    <w:rsid w:val="009E1EAA"/>
    <w:rsid w:val="009E4A77"/>
    <w:rsid w:val="00A16CB2"/>
    <w:rsid w:val="00A1753E"/>
    <w:rsid w:val="00A5059E"/>
    <w:rsid w:val="00A73114"/>
    <w:rsid w:val="00A80C3F"/>
    <w:rsid w:val="00A80D68"/>
    <w:rsid w:val="00A8465C"/>
    <w:rsid w:val="00A95D3F"/>
    <w:rsid w:val="00AA34F4"/>
    <w:rsid w:val="00AA35B5"/>
    <w:rsid w:val="00AB5992"/>
    <w:rsid w:val="00AE3AE1"/>
    <w:rsid w:val="00AE7DA0"/>
    <w:rsid w:val="00B00AD8"/>
    <w:rsid w:val="00B21D4E"/>
    <w:rsid w:val="00B2405D"/>
    <w:rsid w:val="00B30BCC"/>
    <w:rsid w:val="00B31ED3"/>
    <w:rsid w:val="00B326BF"/>
    <w:rsid w:val="00B4297E"/>
    <w:rsid w:val="00B60FE7"/>
    <w:rsid w:val="00B61F0F"/>
    <w:rsid w:val="00B74AC8"/>
    <w:rsid w:val="00B96CA6"/>
    <w:rsid w:val="00BA40C6"/>
    <w:rsid w:val="00BA5579"/>
    <w:rsid w:val="00BC1081"/>
    <w:rsid w:val="00BD4255"/>
    <w:rsid w:val="00BE1974"/>
    <w:rsid w:val="00BE6F78"/>
    <w:rsid w:val="00C4184C"/>
    <w:rsid w:val="00C63FA5"/>
    <w:rsid w:val="00C87022"/>
    <w:rsid w:val="00C9663E"/>
    <w:rsid w:val="00CE0502"/>
    <w:rsid w:val="00CF0502"/>
    <w:rsid w:val="00CF30F0"/>
    <w:rsid w:val="00D071E5"/>
    <w:rsid w:val="00D40358"/>
    <w:rsid w:val="00D46574"/>
    <w:rsid w:val="00D85342"/>
    <w:rsid w:val="00D935B0"/>
    <w:rsid w:val="00D970AC"/>
    <w:rsid w:val="00DB0216"/>
    <w:rsid w:val="00DB3C77"/>
    <w:rsid w:val="00DE052D"/>
    <w:rsid w:val="00E117BB"/>
    <w:rsid w:val="00E152B3"/>
    <w:rsid w:val="00E15D29"/>
    <w:rsid w:val="00E21335"/>
    <w:rsid w:val="00E32729"/>
    <w:rsid w:val="00E339A0"/>
    <w:rsid w:val="00E33DC4"/>
    <w:rsid w:val="00E35245"/>
    <w:rsid w:val="00E44AA4"/>
    <w:rsid w:val="00E47565"/>
    <w:rsid w:val="00E54241"/>
    <w:rsid w:val="00E55A76"/>
    <w:rsid w:val="00E57E60"/>
    <w:rsid w:val="00E72102"/>
    <w:rsid w:val="00E92E59"/>
    <w:rsid w:val="00E976EB"/>
    <w:rsid w:val="00EB33AA"/>
    <w:rsid w:val="00EC6316"/>
    <w:rsid w:val="00EF46A0"/>
    <w:rsid w:val="00F0569A"/>
    <w:rsid w:val="00F16CF7"/>
    <w:rsid w:val="00F2476B"/>
    <w:rsid w:val="00F54AED"/>
    <w:rsid w:val="00F626B6"/>
    <w:rsid w:val="00F75789"/>
    <w:rsid w:val="00F95A33"/>
    <w:rsid w:val="00FA2F8E"/>
    <w:rsid w:val="00FA5B16"/>
    <w:rsid w:val="00FA6622"/>
    <w:rsid w:val="00FD6B31"/>
    <w:rsid w:val="00FE2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26702E"/>
  <w15:docId w15:val="{BA79F2CF-E3C5-4F4B-9285-24406C4AA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557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0BCC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6B5D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B5D8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E6F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11">
    <w:name w:val="Light List - Accent 11"/>
    <w:basedOn w:val="TableNormal"/>
    <w:uiPriority w:val="61"/>
    <w:rsid w:val="00BE6F78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Header">
    <w:name w:val="header"/>
    <w:basedOn w:val="Normal"/>
    <w:link w:val="HeaderChar"/>
    <w:rsid w:val="0078428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8428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78428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428D"/>
    <w:rPr>
      <w:sz w:val="24"/>
      <w:szCs w:val="24"/>
    </w:rPr>
  </w:style>
  <w:style w:type="paragraph" w:styleId="FootnoteText">
    <w:name w:val="footnote text"/>
    <w:basedOn w:val="Normal"/>
    <w:link w:val="FootnoteTextChar"/>
    <w:rsid w:val="000072D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072D6"/>
  </w:style>
  <w:style w:type="character" w:styleId="FootnoteReference">
    <w:name w:val="footnote reference"/>
    <w:basedOn w:val="DefaultParagraphFont"/>
    <w:rsid w:val="000072D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514C9"/>
    <w:rPr>
      <w:color w:val="0000FF"/>
      <w:u w:val="single"/>
    </w:rPr>
  </w:style>
  <w:style w:type="character" w:styleId="FollowedHyperlink">
    <w:name w:val="FollowedHyperlink"/>
    <w:basedOn w:val="DefaultParagraphFont"/>
    <w:rsid w:val="005F1A2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3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A1A72-F716-4CA3-8C02-AFF77662B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dragomir</dc:creator>
  <cp:lastModifiedBy>Vladimir Petrovic</cp:lastModifiedBy>
  <cp:revision>5</cp:revision>
  <dcterms:created xsi:type="dcterms:W3CDTF">2020-05-07T12:06:00Z</dcterms:created>
  <dcterms:modified xsi:type="dcterms:W3CDTF">2026-06-11T14:05:00Z</dcterms:modified>
</cp:coreProperties>
</file>